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99" w:rsidRPr="00682B68" w:rsidRDefault="00E95B99" w:rsidP="00E95B99">
      <w:pPr>
        <w:pStyle w:val="Corpsdetexte"/>
        <w:jc w:val="center"/>
        <w:rPr>
          <w:rFonts w:ascii="Arial Narrow" w:hAnsi="Arial Narrow"/>
          <w:b/>
          <w:szCs w:val="24"/>
          <w:u w:val="single"/>
        </w:rPr>
      </w:pPr>
      <w:r w:rsidRPr="00682B68">
        <w:rPr>
          <w:rFonts w:ascii="Arial Narrow" w:hAnsi="Arial Narrow"/>
          <w:b/>
          <w:szCs w:val="24"/>
          <w:u w:val="single"/>
        </w:rPr>
        <w:t>FOURNITURE DE MATERIAUX DE VOIRIE 2017</w:t>
      </w:r>
    </w:p>
    <w:p w:rsidR="00E95B99" w:rsidRPr="00682B68" w:rsidRDefault="00E95B99">
      <w:r w:rsidRPr="00682B68">
        <w:rPr>
          <w:b/>
          <w:u w:val="double"/>
        </w:rPr>
        <w:t>Tableaux des montants</w:t>
      </w:r>
      <w:r w:rsidRPr="00682B68">
        <w:t> :</w:t>
      </w:r>
    </w:p>
    <w:p w:rsidR="00E95B99" w:rsidRPr="00682B68" w:rsidRDefault="00E95B99" w:rsidP="00E95B99">
      <w:pPr>
        <w:pStyle w:val="Corpsdetexte"/>
        <w:rPr>
          <w:rFonts w:ascii="Arial Narrow" w:hAnsi="Arial Narrow"/>
          <w:b/>
          <w:szCs w:val="24"/>
        </w:rPr>
      </w:pPr>
      <w:r w:rsidRPr="00682B68">
        <w:rPr>
          <w:rFonts w:ascii="Arial Narrow" w:hAnsi="Arial Narrow"/>
          <w:b/>
          <w:szCs w:val="24"/>
          <w:u w:val="single"/>
        </w:rPr>
        <w:t>Lot n° 1</w:t>
      </w:r>
      <w:r w:rsidRPr="00682B68">
        <w:rPr>
          <w:rFonts w:ascii="Arial Narrow" w:hAnsi="Arial Narrow"/>
          <w:b/>
          <w:szCs w:val="24"/>
        </w:rPr>
        <w:t> : fourniture d’émulsion de bitume</w:t>
      </w:r>
    </w:p>
    <w:p w:rsidR="00E95B99" w:rsidRPr="00682B68" w:rsidRDefault="00E95B99" w:rsidP="00E95B99">
      <w:pPr>
        <w:pStyle w:val="Corpsdetexte"/>
        <w:rPr>
          <w:rFonts w:ascii="Arial Narrow" w:hAnsi="Arial Narrow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1440"/>
        <w:gridCol w:w="3163"/>
        <w:gridCol w:w="3163"/>
      </w:tblGrid>
      <w:tr w:rsidR="00682B68" w:rsidRPr="00682B68" w:rsidTr="004A081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99" w:rsidRPr="00682B68" w:rsidRDefault="00E95B99" w:rsidP="00E95B99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Prix unitaire en tonne et HT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99" w:rsidRPr="00682B68" w:rsidRDefault="00E95B99" w:rsidP="00E95B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 w:cs="Arial"/>
                <w:b/>
                <w:sz w:val="24"/>
                <w:szCs w:val="24"/>
                <w:lang w:eastAsia="fr-FR"/>
              </w:rPr>
              <w:t>S.C.O.T.P.A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99" w:rsidRPr="00682B68" w:rsidRDefault="00E95B99" w:rsidP="00E95B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 w:cs="Arial"/>
                <w:b/>
                <w:sz w:val="24"/>
                <w:szCs w:val="24"/>
                <w:lang w:eastAsia="fr-FR"/>
              </w:rPr>
              <w:t xml:space="preserve">COLAS </w:t>
            </w:r>
            <w:proofErr w:type="spellStart"/>
            <w:r w:rsidRPr="00682B68">
              <w:rPr>
                <w:rFonts w:ascii="Arial Narrow" w:eastAsia="Times New Roman" w:hAnsi="Arial Narrow" w:cs="Arial"/>
                <w:b/>
                <w:sz w:val="24"/>
                <w:szCs w:val="24"/>
                <w:lang w:eastAsia="fr-FR"/>
              </w:rPr>
              <w:t>Sud Ouest</w:t>
            </w:r>
            <w:proofErr w:type="spell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99" w:rsidRPr="00682B68" w:rsidRDefault="00E95B99" w:rsidP="00E95B9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 w:cs="Arial"/>
                <w:b/>
                <w:sz w:val="24"/>
                <w:szCs w:val="24"/>
                <w:lang w:eastAsia="fr-FR"/>
              </w:rPr>
              <w:t xml:space="preserve">EUROVIA Liants </w:t>
            </w:r>
            <w:proofErr w:type="spellStart"/>
            <w:r w:rsidRPr="00682B68">
              <w:rPr>
                <w:rFonts w:ascii="Arial Narrow" w:eastAsia="Times New Roman" w:hAnsi="Arial Narrow" w:cs="Arial"/>
                <w:b/>
                <w:sz w:val="24"/>
                <w:szCs w:val="24"/>
                <w:lang w:eastAsia="fr-FR"/>
              </w:rPr>
              <w:t>Sud Ouest</w:t>
            </w:r>
            <w:proofErr w:type="spellEnd"/>
          </w:p>
        </w:tc>
      </w:tr>
      <w:tr w:rsidR="00682B68" w:rsidRPr="00682B68" w:rsidTr="004A081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99" w:rsidRPr="00682B68" w:rsidRDefault="00E95B99" w:rsidP="00E95B99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 w:cs="Arial"/>
                <w:b/>
                <w:sz w:val="24"/>
                <w:szCs w:val="24"/>
                <w:lang w:eastAsia="fr-FR"/>
              </w:rPr>
              <w:t>Emulsion à 65% de bitume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99" w:rsidRPr="00682B68" w:rsidRDefault="00E95B99" w:rsidP="00E95B9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319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99" w:rsidRPr="00682B68" w:rsidRDefault="00E95B99" w:rsidP="00E95B9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281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99" w:rsidRPr="00682B68" w:rsidRDefault="00E95B99" w:rsidP="00E95B9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283</w:t>
            </w:r>
          </w:p>
        </w:tc>
      </w:tr>
    </w:tbl>
    <w:p w:rsidR="00E95B99" w:rsidRPr="00682B68" w:rsidRDefault="00E95B99"/>
    <w:p w:rsidR="00E95B99" w:rsidRPr="00682B68" w:rsidRDefault="00E95B99" w:rsidP="00E95B99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fr-FR"/>
        </w:rPr>
      </w:pPr>
      <w:r w:rsidRPr="00682B68">
        <w:rPr>
          <w:rFonts w:ascii="Arial Narrow" w:eastAsia="Times New Roman" w:hAnsi="Arial Narrow"/>
          <w:b/>
          <w:sz w:val="24"/>
          <w:szCs w:val="24"/>
          <w:u w:val="single"/>
          <w:lang w:eastAsia="fr-FR"/>
        </w:rPr>
        <w:t>Lot n° 2</w:t>
      </w:r>
      <w:r w:rsidRPr="00682B68">
        <w:rPr>
          <w:rFonts w:ascii="Arial Narrow" w:eastAsia="Times New Roman" w:hAnsi="Arial Narrow"/>
          <w:b/>
          <w:sz w:val="24"/>
          <w:szCs w:val="24"/>
          <w:lang w:eastAsia="fr-FR"/>
        </w:rPr>
        <w:t xml:space="preserve"> : fourniture de granulats </w:t>
      </w:r>
      <w:proofErr w:type="spellStart"/>
      <w:r w:rsidRPr="00682B68">
        <w:rPr>
          <w:rFonts w:ascii="Arial Narrow" w:eastAsia="Times New Roman" w:hAnsi="Arial Narrow"/>
          <w:b/>
          <w:sz w:val="24"/>
          <w:szCs w:val="24"/>
          <w:lang w:eastAsia="fr-FR"/>
        </w:rPr>
        <w:t>dioritiques</w:t>
      </w:r>
      <w:proofErr w:type="spellEnd"/>
    </w:p>
    <w:p w:rsidR="00E95B99" w:rsidRPr="00682B68" w:rsidRDefault="00E95B99" w:rsidP="00E95B99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u w:val="single"/>
          <w:lang w:eastAsia="fr-FR"/>
        </w:rPr>
      </w:pPr>
      <w:r w:rsidRPr="00682B68">
        <w:rPr>
          <w:rFonts w:ascii="Arial Narrow" w:eastAsia="Times New Roman" w:hAnsi="Arial Narrow"/>
          <w:b/>
          <w:sz w:val="24"/>
          <w:szCs w:val="24"/>
          <w:u w:val="single"/>
          <w:lang w:eastAsia="fr-FR"/>
        </w:rPr>
        <w:t>Prix remis :</w:t>
      </w:r>
    </w:p>
    <w:p w:rsidR="00E95B99" w:rsidRPr="00682B68" w:rsidRDefault="00E95B99" w:rsidP="00E95B99">
      <w:pPr>
        <w:spacing w:after="0" w:line="240" w:lineRule="auto"/>
        <w:rPr>
          <w:rFonts w:ascii="Arial Narrow" w:eastAsia="Times New Roman" w:hAnsi="Arial Narrow"/>
          <w:b/>
          <w:sz w:val="28"/>
          <w:szCs w:val="28"/>
          <w:u w:val="single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160"/>
        <w:gridCol w:w="1440"/>
        <w:gridCol w:w="2520"/>
        <w:gridCol w:w="1440"/>
      </w:tblGrid>
      <w:tr w:rsidR="00682B68" w:rsidRPr="00682B68" w:rsidTr="004A0815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99" w:rsidRPr="00682B68" w:rsidRDefault="00E95B99" w:rsidP="00E95B99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</w:p>
          <w:p w:rsidR="00E95B99" w:rsidRPr="00682B68" w:rsidRDefault="00E95B99" w:rsidP="00E95B99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 xml:space="preserve">Prix unitaire </w:t>
            </w:r>
          </w:p>
          <w:p w:rsidR="00E95B99" w:rsidRPr="00682B68" w:rsidRDefault="00E95B99" w:rsidP="00E95B99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 xml:space="preserve">en </w:t>
            </w:r>
          </w:p>
          <w:p w:rsidR="00E95B99" w:rsidRPr="00682B68" w:rsidRDefault="00E95B99" w:rsidP="00E95B99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tonne et HT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99" w:rsidRPr="00682B68" w:rsidRDefault="00E95B99" w:rsidP="00E95B9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2B68">
              <w:rPr>
                <w:rFonts w:ascii="Arial" w:hAnsi="Arial" w:cs="Arial"/>
                <w:b/>
                <w:sz w:val="24"/>
                <w:szCs w:val="24"/>
              </w:rPr>
              <w:t>Granulats Charente Limousin</w:t>
            </w:r>
          </w:p>
          <w:p w:rsidR="00E95B99" w:rsidRPr="00682B68" w:rsidRDefault="00E95B99" w:rsidP="00E95B99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99" w:rsidRPr="00682B68" w:rsidRDefault="00E95B99" w:rsidP="00E95B99">
            <w:pPr>
              <w:spacing w:after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82B68">
              <w:rPr>
                <w:rFonts w:ascii="Arial Narrow" w:hAnsi="Arial Narrow" w:cs="Arial"/>
                <w:b/>
                <w:sz w:val="24"/>
                <w:szCs w:val="24"/>
              </w:rPr>
              <w:t>S.A CARRIERES DE THIVIERS</w:t>
            </w:r>
          </w:p>
          <w:p w:rsidR="00E95B99" w:rsidRPr="00682B68" w:rsidRDefault="00E95B99" w:rsidP="00E95B99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</w:p>
        </w:tc>
      </w:tr>
      <w:tr w:rsidR="00682B68" w:rsidRPr="00682B68" w:rsidTr="004A0815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99" w:rsidRPr="00682B68" w:rsidRDefault="00E95B99" w:rsidP="00E95B99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99" w:rsidRPr="00682B68" w:rsidRDefault="00E95B99" w:rsidP="00E95B9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Livré sur tout le territoire de la CCPR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99" w:rsidRPr="00682B68" w:rsidRDefault="00E95B99" w:rsidP="00E95B9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Pris en carrière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99" w:rsidRPr="00682B68" w:rsidRDefault="00E95B99" w:rsidP="00E95B9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Livré sur tout le territoire de la CCPR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99" w:rsidRPr="00682B68" w:rsidRDefault="00E95B99" w:rsidP="00E95B9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Pris en carrière</w:t>
            </w:r>
          </w:p>
        </w:tc>
      </w:tr>
      <w:tr w:rsidR="00682B68" w:rsidRPr="00682B68" w:rsidTr="004A081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99" w:rsidRPr="00682B68" w:rsidRDefault="00E95B99" w:rsidP="00E95B99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2/4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99" w:rsidRPr="00682B68" w:rsidRDefault="00E95B99" w:rsidP="00E95B9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99" w:rsidRPr="00682B68" w:rsidRDefault="00E95B99" w:rsidP="00E95B9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99" w:rsidRPr="00682B68" w:rsidRDefault="00E95B99" w:rsidP="00E95B9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22.75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99" w:rsidRPr="00682B68" w:rsidRDefault="00E95B99" w:rsidP="00E95B9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13.70</w:t>
            </w:r>
          </w:p>
        </w:tc>
      </w:tr>
      <w:tr w:rsidR="00682B68" w:rsidRPr="00682B68" w:rsidTr="004A081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99" w:rsidRPr="00682B68" w:rsidRDefault="00E95B99" w:rsidP="00E95B99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2/6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99" w:rsidRPr="00682B68" w:rsidRDefault="00E95B99" w:rsidP="00E95B9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99" w:rsidRPr="00682B68" w:rsidRDefault="00E95B99" w:rsidP="00E95B9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99" w:rsidRPr="00682B68" w:rsidRDefault="00E95B99" w:rsidP="00E95B9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22.75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99" w:rsidRPr="00682B68" w:rsidRDefault="00E95B99" w:rsidP="00E95B9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13.70</w:t>
            </w:r>
          </w:p>
        </w:tc>
      </w:tr>
      <w:tr w:rsidR="00682B68" w:rsidRPr="00682B68" w:rsidTr="004A081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99" w:rsidRPr="00682B68" w:rsidRDefault="00E95B99" w:rsidP="00E95B99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4/6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99" w:rsidRPr="00682B68" w:rsidRDefault="00E95B99" w:rsidP="00E95B9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22.50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99" w:rsidRPr="00682B68" w:rsidRDefault="00E95B99" w:rsidP="00E95B9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11.5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99" w:rsidRPr="00682B68" w:rsidRDefault="00E95B99" w:rsidP="00E95B9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23.75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99" w:rsidRPr="00682B68" w:rsidRDefault="00E95B99" w:rsidP="00E95B9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14.70</w:t>
            </w:r>
          </w:p>
        </w:tc>
      </w:tr>
      <w:tr w:rsidR="00682B68" w:rsidRPr="00682B68" w:rsidTr="004A081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99" w:rsidRPr="00682B68" w:rsidRDefault="00E95B99" w:rsidP="00E95B99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6/10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99" w:rsidRPr="00682B68" w:rsidRDefault="00E95B99" w:rsidP="00E95B9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20.50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99" w:rsidRPr="00682B68" w:rsidRDefault="00E95B99" w:rsidP="00E95B9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9.5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99" w:rsidRPr="00682B68" w:rsidRDefault="00E95B99" w:rsidP="00E95B9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23.55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99" w:rsidRPr="00682B68" w:rsidRDefault="00E95B99" w:rsidP="00E95B9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14.50</w:t>
            </w:r>
          </w:p>
        </w:tc>
      </w:tr>
      <w:tr w:rsidR="00682B68" w:rsidRPr="00682B68" w:rsidTr="004A081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99" w:rsidRPr="00682B68" w:rsidRDefault="00E95B99" w:rsidP="00E95B99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10/14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99" w:rsidRPr="00682B68" w:rsidRDefault="00E95B99" w:rsidP="00E95B9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20.50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99" w:rsidRPr="00682B68" w:rsidRDefault="00E95B99" w:rsidP="00E95B9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9.5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99" w:rsidRPr="00682B68" w:rsidRDefault="00E95B99" w:rsidP="00E95B9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22.35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99" w:rsidRPr="00682B68" w:rsidRDefault="00E95B99" w:rsidP="00E95B9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13.30</w:t>
            </w:r>
          </w:p>
        </w:tc>
      </w:tr>
    </w:tbl>
    <w:p w:rsidR="00E95B99" w:rsidRDefault="00E95B99"/>
    <w:p w:rsidR="00682B68" w:rsidRDefault="00682B68"/>
    <w:p w:rsidR="00CD074A" w:rsidRDefault="00CD074A"/>
    <w:p w:rsidR="00CD074A" w:rsidRDefault="00CD074A"/>
    <w:p w:rsidR="00CD074A" w:rsidRDefault="00CD074A"/>
    <w:p w:rsidR="00CD074A" w:rsidRDefault="00CD074A">
      <w:bookmarkStart w:id="0" w:name="_GoBack"/>
      <w:bookmarkEnd w:id="0"/>
    </w:p>
    <w:p w:rsidR="00682B68" w:rsidRDefault="00682B68" w:rsidP="00E95B99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u w:val="single"/>
          <w:lang w:eastAsia="fr-FR"/>
        </w:rPr>
      </w:pPr>
    </w:p>
    <w:p w:rsidR="00E95B99" w:rsidRPr="00682B68" w:rsidRDefault="00E95B99" w:rsidP="00E95B99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fr-FR"/>
        </w:rPr>
      </w:pPr>
      <w:r w:rsidRPr="00682B68">
        <w:rPr>
          <w:rFonts w:ascii="Arial Narrow" w:eastAsia="Times New Roman" w:hAnsi="Arial Narrow"/>
          <w:b/>
          <w:sz w:val="24"/>
          <w:szCs w:val="24"/>
          <w:u w:val="single"/>
          <w:lang w:eastAsia="fr-FR"/>
        </w:rPr>
        <w:t>Lot n° 3</w:t>
      </w:r>
      <w:r w:rsidRPr="00682B68">
        <w:rPr>
          <w:rFonts w:ascii="Arial Narrow" w:eastAsia="Times New Roman" w:hAnsi="Arial Narrow"/>
          <w:b/>
          <w:sz w:val="24"/>
          <w:szCs w:val="24"/>
          <w:lang w:eastAsia="fr-FR"/>
        </w:rPr>
        <w:t> : fourniture de matériaux calcaire</w:t>
      </w:r>
    </w:p>
    <w:tbl>
      <w:tblPr>
        <w:tblpPr w:leftFromText="141" w:rightFromText="141" w:vertAnchor="text" w:horzAnchor="margin" w:tblpY="44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992"/>
        <w:gridCol w:w="1701"/>
        <w:gridCol w:w="1276"/>
        <w:gridCol w:w="1701"/>
        <w:gridCol w:w="1559"/>
        <w:gridCol w:w="1843"/>
        <w:gridCol w:w="1559"/>
      </w:tblGrid>
      <w:tr w:rsidR="00682B68" w:rsidRPr="00682B68" w:rsidTr="00682B68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</w:p>
          <w:p w:rsidR="00682B68" w:rsidRPr="00682B68" w:rsidRDefault="00682B68" w:rsidP="00682B68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 w:cs="Tahoma"/>
                <w:b/>
                <w:sz w:val="24"/>
                <w:szCs w:val="24"/>
                <w:lang w:eastAsia="fr-FR"/>
              </w:rPr>
              <w:t xml:space="preserve"> </w:t>
            </w: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 xml:space="preserve">Prix unitaire en </w:t>
            </w:r>
          </w:p>
          <w:p w:rsidR="00682B68" w:rsidRPr="00682B68" w:rsidRDefault="00682B68" w:rsidP="00682B68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tonne et HT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 w:cs="Arial"/>
                <w:b/>
                <w:sz w:val="24"/>
                <w:szCs w:val="24"/>
                <w:lang w:eastAsia="fr-FR"/>
              </w:rPr>
              <w:t xml:space="preserve">CDMR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 w:cs="Arial"/>
                <w:b/>
                <w:sz w:val="24"/>
                <w:szCs w:val="24"/>
                <w:lang w:eastAsia="fr-FR"/>
              </w:rPr>
              <w:t>SA CALCAIRE ET DIORITIQUE DU PERIGORD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82B68">
              <w:rPr>
                <w:rFonts w:ascii="Arial Narrow" w:hAnsi="Arial Narrow" w:cs="Arial"/>
                <w:b/>
                <w:sz w:val="24"/>
                <w:szCs w:val="24"/>
              </w:rPr>
              <w:t>LAFARGE GRANULATS France</w:t>
            </w:r>
          </w:p>
          <w:p w:rsidR="00682B68" w:rsidRPr="00682B68" w:rsidRDefault="00682B68" w:rsidP="00682B6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 w:cs="Arial"/>
                <w:b/>
                <w:sz w:val="24"/>
                <w:szCs w:val="24"/>
                <w:lang w:eastAsia="fr-FR"/>
              </w:rPr>
              <w:t>SA SMELT</w:t>
            </w:r>
          </w:p>
        </w:tc>
      </w:tr>
      <w:tr w:rsidR="00682B68" w:rsidRPr="00682B68" w:rsidTr="00682B68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68" w:rsidRPr="00682B68" w:rsidRDefault="00682B68" w:rsidP="00682B68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Livré sur tout le territoire de la CCPR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Pris en carrière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Livré sur tout le territoire de la CCPR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Pris en carrière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Livré sur tout le territoire de la CCPR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Pris en carrière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Livré sur tout le territoire de la CCPR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Pris en carrière</w:t>
            </w:r>
          </w:p>
        </w:tc>
      </w:tr>
      <w:tr w:rsidR="00682B68" w:rsidRPr="00682B68" w:rsidTr="00682B6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0/4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14.92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7.22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6.80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10.20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7.20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8.50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6</w:t>
            </w:r>
          </w:p>
        </w:tc>
      </w:tr>
      <w:tr w:rsidR="00682B68" w:rsidRPr="00682B68" w:rsidTr="00682B6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4/10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17.10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9.40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15.80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12.70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9.70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10.67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8</w:t>
            </w:r>
          </w:p>
        </w:tc>
      </w:tr>
      <w:tr w:rsidR="00682B68" w:rsidRPr="00682B68" w:rsidTr="00682B6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0/20 cat 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16.78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8.08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6.80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10.20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7.20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9.47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6.80</w:t>
            </w:r>
          </w:p>
        </w:tc>
      </w:tr>
      <w:tr w:rsidR="00682B68" w:rsidRPr="00682B68" w:rsidTr="00682B6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0/31.5 cat sec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14.92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7.22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6.80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9.50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6.50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8.97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6.30</w:t>
            </w:r>
          </w:p>
        </w:tc>
      </w:tr>
      <w:tr w:rsidR="00682B68" w:rsidRPr="00682B68" w:rsidTr="00682B6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0/31.5 BDS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14.92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7.22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4.80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5.60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2.60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8.67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6</w:t>
            </w:r>
          </w:p>
        </w:tc>
      </w:tr>
      <w:tr w:rsidR="00682B68" w:rsidRPr="00682B68" w:rsidTr="00682B6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30/80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15.89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8.19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6.80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8.77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6.10</w:t>
            </w:r>
          </w:p>
        </w:tc>
      </w:tr>
      <w:tr w:rsidR="00682B68" w:rsidRPr="00682B68" w:rsidTr="00682B6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0/80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14.92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7.22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6.80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9.20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6.20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8.67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68" w:rsidRPr="00682B68" w:rsidRDefault="00682B68" w:rsidP="00682B6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</w:pPr>
            <w:r w:rsidRPr="00682B68">
              <w:rPr>
                <w:rFonts w:ascii="Arial Narrow" w:eastAsia="Times New Roman" w:hAnsi="Arial Narrow"/>
                <w:b/>
                <w:sz w:val="24"/>
                <w:szCs w:val="24"/>
                <w:lang w:eastAsia="fr-FR"/>
              </w:rPr>
              <w:t>6</w:t>
            </w:r>
          </w:p>
        </w:tc>
      </w:tr>
    </w:tbl>
    <w:p w:rsidR="00E95B99" w:rsidRPr="00682B68" w:rsidRDefault="00E95B99" w:rsidP="00E95B99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u w:val="single"/>
          <w:lang w:eastAsia="fr-FR"/>
        </w:rPr>
      </w:pPr>
    </w:p>
    <w:p w:rsidR="00E95B99" w:rsidRDefault="00E95B99"/>
    <w:sectPr w:rsidR="00E95B99" w:rsidSect="00682B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99"/>
    <w:rsid w:val="00682B68"/>
    <w:rsid w:val="00C71575"/>
    <w:rsid w:val="00CD074A"/>
    <w:rsid w:val="00E9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9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95B99"/>
    <w:pPr>
      <w:spacing w:after="0" w:line="240" w:lineRule="auto"/>
    </w:pPr>
    <w:rPr>
      <w:rFonts w:ascii="Tahoma" w:eastAsia="Times New Roman" w:hAnsi="Tahoma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95B99"/>
    <w:rPr>
      <w:rFonts w:ascii="Tahoma" w:eastAsia="Times New Roman" w:hAnsi="Tahoma" w:cs="Times New Roman"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9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95B99"/>
    <w:pPr>
      <w:spacing w:after="0" w:line="240" w:lineRule="auto"/>
    </w:pPr>
    <w:rPr>
      <w:rFonts w:ascii="Tahoma" w:eastAsia="Times New Roman" w:hAnsi="Tahoma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95B99"/>
    <w:rPr>
      <w:rFonts w:ascii="Tahoma" w:eastAsia="Times New Roman" w:hAnsi="Tahoma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Utilisateur2</dc:creator>
  <cp:lastModifiedBy>Utilisateur2</cp:lastModifiedBy>
  <cp:revision>2</cp:revision>
  <dcterms:created xsi:type="dcterms:W3CDTF">2017-09-18T07:48:00Z</dcterms:created>
  <dcterms:modified xsi:type="dcterms:W3CDTF">2017-09-18T07:48:00Z</dcterms:modified>
</cp:coreProperties>
</file>